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70995" w:rsidRDefault="008D7924">
      <w:r>
        <w:rPr>
          <w:noProof/>
        </w:rPr>
        <mc:AlternateContent>
          <mc:Choice Requires="wpg">
            <w:drawing>
              <wp:anchor distT="0" distB="0" distL="114300" distR="114300" simplePos="0" relativeHeight="251658240" behindDoc="0" locked="0" layoutInCell="1" hidden="0" allowOverlap="1">
                <wp:simplePos x="0" y="0"/>
                <wp:positionH relativeFrom="column">
                  <wp:posOffset>-129222</wp:posOffset>
                </wp:positionH>
                <wp:positionV relativeFrom="paragraph">
                  <wp:posOffset>0</wp:posOffset>
                </wp:positionV>
                <wp:extent cx="6197600" cy="1055319"/>
                <wp:effectExtent l="0" t="0" r="0" b="0"/>
                <wp:wrapSquare wrapText="bothSides" distT="0" distB="0" distL="114300" distR="114300"/>
                <wp:docPr id="1" name="Grupo 1"/>
                <wp:cNvGraphicFramePr/>
                <a:graphic xmlns:a="http://schemas.openxmlformats.org/drawingml/2006/main">
                  <a:graphicData uri="http://schemas.microsoft.com/office/word/2010/wordprocessingGroup">
                    <wpg:wgp>
                      <wpg:cNvGrpSpPr/>
                      <wpg:grpSpPr>
                        <a:xfrm>
                          <a:off x="0" y="0"/>
                          <a:ext cx="6197600" cy="1055319"/>
                          <a:chOff x="2278950" y="3265650"/>
                          <a:chExt cx="6134100" cy="1028700"/>
                        </a:xfrm>
                      </wpg:grpSpPr>
                      <wps:wsp>
                        <wps:cNvPr id="2" name="Rectángulo 2"/>
                        <wps:cNvSpPr/>
                        <wps:spPr>
                          <a:xfrm>
                            <a:off x="2278950" y="3265650"/>
                            <a:ext cx="6134100" cy="1028700"/>
                          </a:xfrm>
                          <a:prstGeom prst="rect">
                            <a:avLst/>
                          </a:prstGeom>
                          <a:solidFill>
                            <a:srgbClr val="FFFFFF"/>
                          </a:solidFill>
                          <a:ln w="63500" cap="flat" cmpd="thickThin">
                            <a:solidFill>
                              <a:srgbClr val="000000"/>
                            </a:solidFill>
                            <a:prstDash val="solid"/>
                            <a:miter lim="800000"/>
                            <a:headEnd type="none" w="sm" len="sm"/>
                            <a:tailEnd type="none" w="sm" len="sm"/>
                          </a:ln>
                        </wps:spPr>
                        <wps:txbx>
                          <w:txbxContent>
                            <w:p w:rsidR="00B70995" w:rsidRDefault="008D7924">
                              <w:pPr>
                                <w:textDirection w:val="btLr"/>
                              </w:pPr>
                              <w:r>
                                <w:rPr>
                                  <w:rFonts w:ascii="Arial" w:eastAsia="Arial" w:hAnsi="Arial" w:cs="Arial"/>
                                  <w:b/>
                                  <w:color w:val="000000"/>
                                  <w:sz w:val="32"/>
                                </w:rPr>
                                <w:t xml:space="preserve">       </w:t>
                              </w:r>
                            </w:p>
                            <w:p w:rsidR="00B70995" w:rsidRDefault="008D7924">
                              <w:pPr>
                                <w:textDirection w:val="btLr"/>
                              </w:pPr>
                              <w:r>
                                <w:rPr>
                                  <w:rFonts w:ascii="Arial" w:eastAsia="Arial" w:hAnsi="Arial" w:cs="Arial"/>
                                  <w:b/>
                                  <w:color w:val="000000"/>
                                  <w:sz w:val="32"/>
                                </w:rPr>
                                <w:t xml:space="preserve">          INSTITUTO DR. BERNARDO FRIAS  Nº 8008      </w:t>
                              </w:r>
                            </w:p>
                            <w:p w:rsidR="00B70995" w:rsidRDefault="00B70995">
                              <w:pPr>
                                <w:textDirection w:val="btLr"/>
                              </w:pPr>
                            </w:p>
                          </w:txbxContent>
                        </wps:txbx>
                        <wps:bodyPr spcFirstLastPara="1" wrap="square" lIns="91425" tIns="45700" rIns="91425" bIns="45700" anchor="t" anchorCtr="0"/>
                      </wps:wsp>
                      <pic:pic xmlns:pic="http://schemas.openxmlformats.org/drawingml/2006/picture">
                        <pic:nvPicPr>
                          <pic:cNvPr id="3" name="Shape 3"/>
                          <pic:cNvPicPr preferRelativeResize="0"/>
                        </pic:nvPicPr>
                        <pic:blipFill>
                          <a:blip r:embed="rId8">
                            <a:alphaModFix/>
                          </a:blip>
                          <a:stretch>
                            <a:fillRect/>
                          </a:stretch>
                        </pic:blipFill>
                        <pic:spPr>
                          <a:xfrm>
                            <a:off x="7346025" y="3399000"/>
                            <a:ext cx="933450" cy="762000"/>
                          </a:xfrm>
                          <a:prstGeom prst="rect">
                            <a:avLst/>
                          </a:prstGeom>
                          <a:noFill/>
                          <a:ln w="63500" cap="flat" cmpd="thickThin">
                            <a:solidFill>
                              <a:srgbClr val="000000"/>
                            </a:solidFill>
                            <a:prstDash val="solid"/>
                            <a:miter lim="8000"/>
                            <a:headEnd type="none" w="sm" len="sm"/>
                            <a:tailEnd type="none" w="sm" len="sm"/>
                          </a:ln>
                        </pic:spPr>
                      </pic:pic>
                    </wpg:wgp>
                  </a:graphicData>
                </a:graphic>
              </wp:anchor>
            </w:drawing>
          </mc:Choice>
          <mc:Fallback xmlns:w15="http://schemas.microsoft.com/office/word/2012/wordml">
            <w:pict>
              <v:group id="Grupo 1" o:spid="_x0000_s1026" style="position:absolute;margin-left:-10.15pt;margin-top:0;width:488pt;height:83.1pt;z-index:251658240" coordorigin="22789,32656" coordsize="61341,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">
                <v:rect id="Rectángulo 2" o:spid="_x0000_s1027" style="position:absolute;left:22789;top:32656;width:61341;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M8AA&#10;AADaAAAADwAAAGRycy9kb3ducmV2LnhtbERPTWuDQBC9B/Iflgn0lqzxIGLdhMRSaGkpxEp7HdyJ&#10;StxZcbeJ/vtuoZDj433n+8n04kqj6ywr2G4iEMS11R03CqrP53UKwnlkjb1lUjCTg/1uucgx0/bG&#10;J7qWvhEhhF2GClrvh0xKV7dk0G3sQBy4sx0N+gDHRuoRbyHc9DKOokQa7Dg0tDhQ0VJ9KX9MmPH1&#10;xK91qd+/u7RMquRtPn8cC6UeVtPhEYSnyd/F/+4XrSCGvyvBD3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HM8AAAADaAAAADwAAAAAAAAAAAAAAAACYAgAAZHJzL2Rvd25y&#10;ZXYueG1sUEsFBgAAAAAEAAQA9QAAAIUDAAAAAA==&#10;" strokeweight="5pt">
                  <v:stroke startarrowwidth="narrow" startarrowlength="short" endarrowwidth="narrow" endarrowlength="short" linestyle="thickThin"/>
                  <v:textbox inset="2.53958mm,1.2694mm,2.53958mm,1.2694mm">
                    <w:txbxContent>
                      <w:p w:rsidR="00B70995" w:rsidRDefault="008D7924">
                        <w:pPr>
                          <w:textDirection w:val="btLr"/>
                        </w:pPr>
                        <w:r>
                          <w:rPr>
                            <w:rFonts w:ascii="Arial" w:eastAsia="Arial" w:hAnsi="Arial" w:cs="Arial"/>
                            <w:b/>
                            <w:color w:val="000000"/>
                            <w:sz w:val="32"/>
                          </w:rPr>
                          <w:t xml:space="preserve">       </w:t>
                        </w:r>
                      </w:p>
                      <w:p w:rsidR="00B70995" w:rsidRDefault="008D7924">
                        <w:pPr>
                          <w:textDirection w:val="btLr"/>
                        </w:pPr>
                        <w:r>
                          <w:rPr>
                            <w:rFonts w:ascii="Arial" w:eastAsia="Arial" w:hAnsi="Arial" w:cs="Arial"/>
                            <w:b/>
                            <w:color w:val="000000"/>
                            <w:sz w:val="32"/>
                          </w:rPr>
                          <w:t xml:space="preserve">          INSTITUTO DR. BERNARDO FRIAS  Nº 8008      </w:t>
                        </w:r>
                      </w:p>
                      <w:p w:rsidR="00B70995" w:rsidRDefault="00B70995">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 o:spid="_x0000_s1028" type="#_x0000_t75" style="position:absolute;left:73460;top:33990;width:9334;height:762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J+X3EAAAA2gAAAA8AAABkcnMvZG93bnJldi54bWxEj81qwzAQhO+BvIPYQm6J7JSW4EYJJWkh&#10;OfRQx4ccF2v9Q62VkVTbydNXhUKPw8x8w2z3k+nEQM63lhWkqwQEcWl1y7WC4vK+3IDwAVljZ5kU&#10;3MjDfjefbTHTduRPGvJQiwhhn6GCJoQ+k9KXDRn0K9sTR6+yzmCI0tVSOxwj3HRynSTP0mDLcaHB&#10;ng4NlV/5t1FQufu5OPbX8/jmq4+ERtumT1apxcP0+gIi0BT+w3/tk1bwCL9X4g2Qu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J+X3EAAAA2gAAAA8AAAAAAAAAAAAAAAAA&#10;nwIAAGRycy9kb3ducmV2LnhtbFBLBQYAAAAABAAEAPcAAACQAwAAAAA=&#10;" stroked="t" strokeweight="5pt">
                  <v:stroke startarrowwidth="narrow" startarrowlength="short" endarrowwidth="narrow" endarrowlength="short" miterlimit="5243f" linestyle="thickThin"/>
                  <v:imagedata r:id="rId9" o:title=""/>
                </v:shape>
                <w10:wrap type="square"/>
              </v:group>
            </w:pict>
          </mc:Fallback>
        </mc:AlternateContent>
      </w:r>
    </w:p>
    <w:p w:rsidR="00B70995" w:rsidRDefault="00B70995"/>
    <w:p w:rsidR="00B70995" w:rsidRDefault="008D7924">
      <w:pPr>
        <w:keepNext/>
        <w:pBdr>
          <w:top w:val="single" w:sz="24" w:space="1" w:color="000000"/>
          <w:left w:val="single" w:sz="24" w:space="4" w:color="000000"/>
          <w:bottom w:val="single" w:sz="24" w:space="1" w:color="000000"/>
          <w:right w:val="single" w:sz="24" w:space="4" w:color="000000"/>
          <w:between w:val="nil"/>
        </w:pBdr>
        <w:jc w:val="center"/>
        <w:rPr>
          <w:rFonts w:ascii="Bookman Old Style" w:eastAsia="Bookman Old Style" w:hAnsi="Bookman Old Style" w:cs="Bookman Old Style"/>
          <w:b/>
          <w:color w:val="000000"/>
          <w:sz w:val="28"/>
          <w:szCs w:val="28"/>
        </w:rPr>
      </w:pPr>
      <w:r>
        <w:rPr>
          <w:rFonts w:ascii="Bookman Old Style" w:eastAsia="Bookman Old Style" w:hAnsi="Bookman Old Style" w:cs="Bookman Old Style"/>
          <w:b/>
          <w:color w:val="000000"/>
          <w:sz w:val="28"/>
          <w:szCs w:val="28"/>
        </w:rPr>
        <w:t xml:space="preserve">PROGRAMA                                                                                                                                               </w:t>
      </w:r>
    </w:p>
    <w:p w:rsidR="00B70995" w:rsidRDefault="00B70995">
      <w:pPr>
        <w:jc w:val="center"/>
      </w:pPr>
    </w:p>
    <w:p w:rsidR="00B70995" w:rsidRDefault="008D7924">
      <w:pPr>
        <w:keepNext/>
        <w:pBdr>
          <w:top w:val="single" w:sz="24" w:space="1" w:color="000000"/>
          <w:left w:val="single" w:sz="24" w:space="4" w:color="000000"/>
          <w:bottom w:val="single" w:sz="24" w:space="1" w:color="000000"/>
          <w:right w:val="single" w:sz="24" w:space="4" w:color="000000"/>
          <w:between w:val="nil"/>
        </w:pBdr>
        <w:rPr>
          <w:rFonts w:ascii="Arial" w:eastAsia="Arial" w:hAnsi="Arial" w:cs="Arial"/>
          <w:b/>
          <w:color w:val="000000"/>
        </w:rPr>
      </w:pPr>
      <w:r>
        <w:rPr>
          <w:rFonts w:ascii="Arial" w:eastAsia="Arial" w:hAnsi="Arial" w:cs="Arial"/>
          <w:b/>
          <w:color w:val="000000"/>
        </w:rPr>
        <w:t xml:space="preserve">Espacio Curricular: </w:t>
      </w:r>
      <w:r>
        <w:rPr>
          <w:rFonts w:ascii="Arial" w:eastAsia="Arial" w:hAnsi="Arial" w:cs="Arial"/>
          <w:b/>
        </w:rPr>
        <w:t>Territorios del Capitalismo Global</w:t>
      </w:r>
      <w:r>
        <w:rPr>
          <w:rFonts w:ascii="Arial" w:eastAsia="Arial" w:hAnsi="Arial" w:cs="Arial"/>
          <w:b/>
          <w:color w:val="000000"/>
        </w:rPr>
        <w:t xml:space="preserve">                                                                                                          Año</w:t>
      </w:r>
      <w:r w:rsidR="00E146D3">
        <w:rPr>
          <w:rFonts w:ascii="Arial" w:eastAsia="Arial" w:hAnsi="Arial" w:cs="Arial"/>
          <w:b/>
          <w:color w:val="000000"/>
        </w:rPr>
        <w:t>: 2019</w:t>
      </w:r>
    </w:p>
    <w:p w:rsidR="00B70995" w:rsidRDefault="008D7924">
      <w:pPr>
        <w:keepNext/>
        <w:pBdr>
          <w:top w:val="single" w:sz="24" w:space="1" w:color="000000"/>
          <w:left w:val="single" w:sz="24" w:space="4" w:color="000000"/>
          <w:bottom w:val="single" w:sz="24" w:space="1" w:color="000000"/>
          <w:right w:val="single" w:sz="24" w:space="4" w:color="000000"/>
          <w:between w:val="nil"/>
        </w:pBdr>
        <w:rPr>
          <w:rFonts w:ascii="Arial" w:eastAsia="Arial" w:hAnsi="Arial" w:cs="Arial"/>
          <w:b/>
          <w:color w:val="000000"/>
        </w:rPr>
      </w:pPr>
      <w:r>
        <w:rPr>
          <w:rFonts w:ascii="Arial" w:eastAsia="Arial" w:hAnsi="Arial" w:cs="Arial"/>
          <w:b/>
          <w:color w:val="000000"/>
        </w:rPr>
        <w:t>Profesor</w:t>
      </w:r>
      <w:r>
        <w:rPr>
          <w:rFonts w:ascii="Arial" w:eastAsia="Arial" w:hAnsi="Arial" w:cs="Arial"/>
          <w:b/>
        </w:rPr>
        <w:t>a: Aguirre, Sonia Raquel</w:t>
      </w:r>
      <w:r>
        <w:rPr>
          <w:rFonts w:ascii="Arial" w:eastAsia="Arial" w:hAnsi="Arial" w:cs="Arial"/>
          <w:b/>
          <w:color w:val="000000"/>
        </w:rPr>
        <w:t xml:space="preserve">     </w:t>
      </w:r>
    </w:p>
    <w:p w:rsidR="00B70995" w:rsidRDefault="008D7924">
      <w:pPr>
        <w:keepNext/>
        <w:pBdr>
          <w:top w:val="single" w:sz="24" w:space="1" w:color="000000"/>
          <w:left w:val="single" w:sz="24" w:space="4" w:color="000000"/>
          <w:bottom w:val="single" w:sz="24" w:space="1" w:color="000000"/>
          <w:right w:val="single" w:sz="24" w:space="4" w:color="000000"/>
          <w:between w:val="nil"/>
        </w:pBdr>
        <w:rPr>
          <w:rFonts w:ascii="Arial" w:eastAsia="Arial" w:hAnsi="Arial" w:cs="Arial"/>
          <w:color w:val="000000"/>
        </w:rPr>
      </w:pPr>
      <w:r>
        <w:rPr>
          <w:rFonts w:ascii="Arial" w:eastAsia="Arial" w:hAnsi="Arial" w:cs="Arial"/>
          <w:b/>
          <w:color w:val="000000"/>
        </w:rPr>
        <w:t xml:space="preserve">Curso: 5º </w:t>
      </w:r>
      <w:r>
        <w:rPr>
          <w:rFonts w:ascii="Arial" w:eastAsia="Arial" w:hAnsi="Arial" w:cs="Arial"/>
          <w:b/>
        </w:rPr>
        <w:t>“B”</w:t>
      </w:r>
      <w:r>
        <w:rPr>
          <w:rFonts w:ascii="Arial" w:eastAsia="Arial" w:hAnsi="Arial" w:cs="Arial"/>
          <w:b/>
          <w:color w:val="000000"/>
        </w:rPr>
        <w:t xml:space="preserve">                   </w:t>
      </w:r>
      <w:r>
        <w:rPr>
          <w:rFonts w:ascii="Arial" w:eastAsia="Arial" w:hAnsi="Arial" w:cs="Arial"/>
          <w:color w:val="000000"/>
        </w:rPr>
        <w:t xml:space="preserve">                                                                                                       </w:t>
      </w:r>
    </w:p>
    <w:p w:rsidR="00B70995" w:rsidRDefault="00B70995">
      <w:pPr>
        <w:jc w:val="center"/>
        <w:rPr>
          <w:rFonts w:ascii="Arial" w:eastAsia="Arial" w:hAnsi="Arial" w:cs="Arial"/>
        </w:rPr>
      </w:pPr>
    </w:p>
    <w:p w:rsidR="00B70995" w:rsidRDefault="00B70995">
      <w:pPr>
        <w:jc w:val="center"/>
        <w:rPr>
          <w:rFonts w:ascii="Arial" w:eastAsia="Arial" w:hAnsi="Arial" w:cs="Arial"/>
        </w:rPr>
      </w:pPr>
    </w:p>
    <w:p w:rsidR="00B70995" w:rsidRDefault="008D7924">
      <w:pPr>
        <w:keepNext/>
        <w:pBdr>
          <w:top w:val="single" w:sz="24" w:space="1" w:color="000000"/>
          <w:left w:val="single" w:sz="24" w:space="4" w:color="000000"/>
          <w:bottom w:val="single" w:sz="24" w:space="1" w:color="000000"/>
          <w:right w:val="single" w:sz="24" w:space="4" w:color="000000"/>
          <w:between w:val="nil"/>
        </w:pBdr>
        <w:jc w:val="center"/>
        <w:rPr>
          <w:rFonts w:ascii="Arial" w:eastAsia="Arial" w:hAnsi="Arial" w:cs="Arial"/>
          <w:b/>
          <w:color w:val="000000"/>
        </w:rPr>
      </w:pPr>
      <w:r>
        <w:rPr>
          <w:rFonts w:ascii="Arial" w:eastAsia="Arial" w:hAnsi="Arial" w:cs="Arial"/>
          <w:b/>
        </w:rPr>
        <w:t>PROPÓSITOS</w:t>
      </w:r>
    </w:p>
    <w:p w:rsidR="00B70995" w:rsidRDefault="00B70995">
      <w:pPr>
        <w:ind w:left="720"/>
        <w:rPr>
          <w:rFonts w:ascii="Arial" w:eastAsia="Arial" w:hAnsi="Arial" w:cs="Arial"/>
        </w:rPr>
      </w:pPr>
    </w:p>
    <w:p w:rsidR="00B70995" w:rsidRDefault="008D7924">
      <w:pPr>
        <w:numPr>
          <w:ilvl w:val="1"/>
          <w:numId w:val="2"/>
        </w:numPr>
        <w:jc w:val="both"/>
      </w:pPr>
      <w:r>
        <w:rPr>
          <w:sz w:val="14"/>
          <w:szCs w:val="14"/>
        </w:rPr>
        <w:t xml:space="preserve">  </w:t>
      </w:r>
      <w:r>
        <w:rPr>
          <w:rFonts w:ascii="Arial" w:eastAsia="Arial" w:hAnsi="Arial" w:cs="Arial"/>
          <w:sz w:val="20"/>
          <w:szCs w:val="20"/>
        </w:rPr>
        <w:t>Favorecer la adquisición de herramientas básicas que posibiliten reconocer la diversidad y dinámicas que adquieren las configuraciones territoriales de los procesos sociales.</w:t>
      </w:r>
    </w:p>
    <w:p w:rsidR="00B70995" w:rsidRDefault="008D7924">
      <w:pPr>
        <w:ind w:left="1440"/>
        <w:jc w:val="both"/>
        <w:rPr>
          <w:rFonts w:ascii="Arial" w:eastAsia="Arial" w:hAnsi="Arial" w:cs="Arial"/>
          <w:b/>
          <w:sz w:val="20"/>
          <w:szCs w:val="20"/>
          <w:u w:val="single"/>
        </w:rPr>
      </w:pPr>
      <w:r>
        <w:rPr>
          <w:rFonts w:ascii="Arial" w:eastAsia="Arial" w:hAnsi="Arial" w:cs="Arial"/>
          <w:b/>
          <w:sz w:val="20"/>
          <w:szCs w:val="20"/>
          <w:u w:val="single"/>
        </w:rPr>
        <w:t xml:space="preserve"> </w:t>
      </w:r>
    </w:p>
    <w:p w:rsidR="00B70995" w:rsidRDefault="008D7924">
      <w:pPr>
        <w:numPr>
          <w:ilvl w:val="1"/>
          <w:numId w:val="2"/>
        </w:numPr>
        <w:jc w:val="both"/>
        <w:rPr>
          <w:rFonts w:ascii="Arial" w:eastAsia="Arial" w:hAnsi="Arial" w:cs="Arial"/>
          <w:sz w:val="20"/>
          <w:szCs w:val="20"/>
        </w:rPr>
      </w:pPr>
      <w:r>
        <w:rPr>
          <w:rFonts w:ascii="Arial" w:eastAsia="Arial" w:hAnsi="Arial" w:cs="Arial"/>
          <w:sz w:val="20"/>
          <w:szCs w:val="20"/>
        </w:rPr>
        <w:t xml:space="preserve">    Desarrollar, juntos a los problemas y casos analizados, oportunidades para el ejercicio de la argumentación y el desarrollo de habilidades de comunicación oral y escrita tanto en el manejo de los mapas como en diferentes tipos de textos.</w:t>
      </w:r>
    </w:p>
    <w:p w:rsidR="00B70995" w:rsidRDefault="008D7924">
      <w:pPr>
        <w:ind w:left="1440"/>
        <w:jc w:val="both"/>
        <w:rPr>
          <w:rFonts w:ascii="Arial" w:eastAsia="Arial" w:hAnsi="Arial" w:cs="Arial"/>
          <w:b/>
          <w:sz w:val="20"/>
          <w:szCs w:val="20"/>
          <w:u w:val="single"/>
        </w:rPr>
      </w:pPr>
      <w:r>
        <w:rPr>
          <w:rFonts w:ascii="Arial" w:eastAsia="Arial" w:hAnsi="Arial" w:cs="Arial"/>
          <w:b/>
          <w:sz w:val="20"/>
          <w:szCs w:val="20"/>
          <w:u w:val="single"/>
        </w:rPr>
        <w:t xml:space="preserve"> </w:t>
      </w:r>
    </w:p>
    <w:p w:rsidR="00B70995" w:rsidRDefault="008D7924">
      <w:pPr>
        <w:numPr>
          <w:ilvl w:val="1"/>
          <w:numId w:val="2"/>
        </w:numPr>
        <w:jc w:val="both"/>
        <w:rPr>
          <w:sz w:val="20"/>
          <w:szCs w:val="20"/>
        </w:rPr>
      </w:pPr>
      <w:r>
        <w:rPr>
          <w:rFonts w:ascii="Arial" w:eastAsia="Arial" w:hAnsi="Arial" w:cs="Arial"/>
          <w:sz w:val="20"/>
          <w:szCs w:val="20"/>
        </w:rPr>
        <w:t xml:space="preserve">     Permitir la valoración entre la diversidad natural y cultural de diferentes espacios-locales, regionales y globales- a partir de la comprensión de la consecuencias que traen consigo las acciones de diferentes sujetos sociales.</w:t>
      </w:r>
    </w:p>
    <w:p w:rsidR="00B70995" w:rsidRDefault="008D7924">
      <w:pPr>
        <w:ind w:left="1440"/>
        <w:rPr>
          <w:rFonts w:ascii="Arial" w:eastAsia="Arial" w:hAnsi="Arial" w:cs="Arial"/>
          <w:b/>
          <w:sz w:val="20"/>
          <w:szCs w:val="20"/>
          <w:u w:val="single"/>
        </w:rPr>
      </w:pPr>
      <w:r>
        <w:rPr>
          <w:rFonts w:ascii="Arial" w:eastAsia="Arial" w:hAnsi="Arial" w:cs="Arial"/>
          <w:b/>
          <w:sz w:val="20"/>
          <w:szCs w:val="20"/>
          <w:u w:val="single"/>
        </w:rPr>
        <w:t xml:space="preserve"> </w:t>
      </w:r>
    </w:p>
    <w:p w:rsidR="00B70995" w:rsidRDefault="008D7924">
      <w:pPr>
        <w:ind w:left="720"/>
        <w:rPr>
          <w:rFonts w:ascii="Arial" w:eastAsia="Arial" w:hAnsi="Arial" w:cs="Arial"/>
          <w:sz w:val="20"/>
          <w:szCs w:val="20"/>
        </w:rPr>
      </w:pPr>
      <w:r>
        <w:rPr>
          <w:rFonts w:ascii="Arial" w:eastAsia="Arial" w:hAnsi="Arial" w:cs="Arial"/>
          <w:sz w:val="20"/>
          <w:szCs w:val="20"/>
        </w:rPr>
        <w:t xml:space="preserve">               Contribuir a la formación de ciudadanos activos identificados con las características de la vida democrática y de la nacionalidad</w:t>
      </w:r>
    </w:p>
    <w:p w:rsidR="00B70995" w:rsidRDefault="00B70995">
      <w:pPr>
        <w:ind w:left="720"/>
        <w:rPr>
          <w:rFonts w:ascii="Arial" w:eastAsia="Arial" w:hAnsi="Arial" w:cs="Arial"/>
          <w:sz w:val="20"/>
          <w:szCs w:val="20"/>
        </w:rPr>
      </w:pPr>
    </w:p>
    <w:p w:rsidR="00B70995" w:rsidRDefault="00B70995">
      <w:pPr>
        <w:ind w:left="720"/>
        <w:rPr>
          <w:rFonts w:ascii="Arial" w:eastAsia="Arial" w:hAnsi="Arial" w:cs="Arial"/>
          <w:sz w:val="20"/>
          <w:szCs w:val="20"/>
        </w:rPr>
      </w:pPr>
    </w:p>
    <w:p w:rsidR="00B70995" w:rsidRDefault="008D7924">
      <w:pPr>
        <w:keepNext/>
        <w:pBdr>
          <w:top w:val="single" w:sz="24" w:space="1" w:color="000000"/>
          <w:left w:val="single" w:sz="24" w:space="4" w:color="000000"/>
          <w:bottom w:val="single" w:sz="24" w:space="1" w:color="000000"/>
          <w:right w:val="single" w:sz="24" w:space="4" w:color="000000"/>
          <w:between w:val="nil"/>
        </w:pBdr>
        <w:jc w:val="center"/>
        <w:rPr>
          <w:rFonts w:ascii="Arial" w:eastAsia="Arial" w:hAnsi="Arial" w:cs="Arial"/>
          <w:b/>
          <w:sz w:val="22"/>
          <w:szCs w:val="22"/>
        </w:rPr>
      </w:pPr>
      <w:r>
        <w:rPr>
          <w:rFonts w:ascii="Arial" w:eastAsia="Arial" w:hAnsi="Arial" w:cs="Arial"/>
          <w:b/>
          <w:color w:val="000000"/>
          <w:sz w:val="22"/>
          <w:szCs w:val="22"/>
        </w:rPr>
        <w:t>COMPETENCIAS Y CAPACIDADES</w:t>
      </w:r>
    </w:p>
    <w:p w:rsidR="00B70995" w:rsidRDefault="00B70995">
      <w:pPr>
        <w:spacing w:line="276" w:lineRule="auto"/>
        <w:ind w:left="720"/>
        <w:rPr>
          <w:rFonts w:ascii="Arial" w:eastAsia="Arial" w:hAnsi="Arial" w:cs="Arial"/>
          <w:sz w:val="22"/>
          <w:szCs w:val="22"/>
        </w:rPr>
      </w:pPr>
    </w:p>
    <w:p w:rsidR="00B70995" w:rsidRDefault="008D7924">
      <w:pPr>
        <w:numPr>
          <w:ilvl w:val="0"/>
          <w:numId w:val="1"/>
        </w:numPr>
        <w:spacing w:line="360" w:lineRule="auto"/>
        <w:rPr>
          <w:rFonts w:ascii="Arial" w:eastAsia="Arial" w:hAnsi="Arial" w:cs="Arial"/>
          <w:sz w:val="20"/>
          <w:szCs w:val="20"/>
        </w:rPr>
      </w:pPr>
      <w:r>
        <w:rPr>
          <w:rFonts w:ascii="Arial" w:eastAsia="Arial" w:hAnsi="Arial" w:cs="Arial"/>
          <w:sz w:val="20"/>
          <w:szCs w:val="20"/>
        </w:rPr>
        <w:t>Pensamiento crítico</w:t>
      </w:r>
    </w:p>
    <w:p w:rsidR="00B70995" w:rsidRDefault="008D7924">
      <w:pPr>
        <w:numPr>
          <w:ilvl w:val="0"/>
          <w:numId w:val="1"/>
        </w:numPr>
        <w:spacing w:line="360" w:lineRule="auto"/>
        <w:rPr>
          <w:rFonts w:ascii="Arial" w:eastAsia="Arial" w:hAnsi="Arial" w:cs="Arial"/>
          <w:sz w:val="20"/>
          <w:szCs w:val="20"/>
        </w:rPr>
      </w:pPr>
      <w:r>
        <w:rPr>
          <w:rFonts w:ascii="Arial" w:eastAsia="Arial" w:hAnsi="Arial" w:cs="Arial"/>
          <w:sz w:val="20"/>
          <w:szCs w:val="20"/>
        </w:rPr>
        <w:t>Participación responsable y solidaria</w:t>
      </w:r>
    </w:p>
    <w:p w:rsidR="00B70995" w:rsidRDefault="008D7924">
      <w:pPr>
        <w:numPr>
          <w:ilvl w:val="0"/>
          <w:numId w:val="1"/>
        </w:numPr>
        <w:spacing w:line="360" w:lineRule="auto"/>
        <w:rPr>
          <w:rFonts w:ascii="Arial" w:eastAsia="Arial" w:hAnsi="Arial" w:cs="Arial"/>
          <w:sz w:val="20"/>
          <w:szCs w:val="20"/>
        </w:rPr>
      </w:pPr>
      <w:r>
        <w:rPr>
          <w:rFonts w:ascii="Arial" w:eastAsia="Arial" w:hAnsi="Arial" w:cs="Arial"/>
          <w:sz w:val="20"/>
          <w:szCs w:val="20"/>
        </w:rPr>
        <w:t>Resolución de problemas,</w:t>
      </w:r>
      <w:r w:rsidR="00E146D3">
        <w:rPr>
          <w:rFonts w:ascii="Arial" w:eastAsia="Arial" w:hAnsi="Arial" w:cs="Arial"/>
          <w:sz w:val="20"/>
          <w:szCs w:val="20"/>
        </w:rPr>
        <w:t xml:space="preserve"> autonomía</w:t>
      </w:r>
      <w:r>
        <w:rPr>
          <w:rFonts w:ascii="Arial" w:eastAsia="Arial" w:hAnsi="Arial" w:cs="Arial"/>
          <w:sz w:val="20"/>
          <w:szCs w:val="20"/>
        </w:rPr>
        <w:t xml:space="preserve"> y </w:t>
      </w:r>
      <w:r w:rsidR="00E146D3">
        <w:rPr>
          <w:rFonts w:ascii="Arial" w:eastAsia="Arial" w:hAnsi="Arial" w:cs="Arial"/>
          <w:sz w:val="20"/>
          <w:szCs w:val="20"/>
        </w:rPr>
        <w:t>autogestión</w:t>
      </w:r>
    </w:p>
    <w:p w:rsidR="00B70995" w:rsidRDefault="008D7924">
      <w:pPr>
        <w:numPr>
          <w:ilvl w:val="0"/>
          <w:numId w:val="1"/>
        </w:numPr>
        <w:spacing w:line="360" w:lineRule="auto"/>
        <w:rPr>
          <w:rFonts w:ascii="Arial" w:eastAsia="Arial" w:hAnsi="Arial" w:cs="Arial"/>
          <w:sz w:val="20"/>
          <w:szCs w:val="20"/>
        </w:rPr>
      </w:pPr>
      <w:r>
        <w:rPr>
          <w:rFonts w:ascii="Arial" w:eastAsia="Arial" w:hAnsi="Arial" w:cs="Arial"/>
          <w:sz w:val="20"/>
          <w:szCs w:val="20"/>
        </w:rPr>
        <w:t>trabajo con otros</w:t>
      </w:r>
    </w:p>
    <w:p w:rsidR="00B70995" w:rsidRDefault="008D7924">
      <w:pPr>
        <w:numPr>
          <w:ilvl w:val="0"/>
          <w:numId w:val="1"/>
        </w:numPr>
        <w:spacing w:line="360" w:lineRule="auto"/>
        <w:rPr>
          <w:rFonts w:ascii="Arial" w:eastAsia="Arial" w:hAnsi="Arial" w:cs="Arial"/>
          <w:sz w:val="22"/>
          <w:szCs w:val="22"/>
        </w:rPr>
      </w:pPr>
      <w:r>
        <w:rPr>
          <w:rFonts w:ascii="Arial" w:eastAsia="Arial" w:hAnsi="Arial" w:cs="Arial"/>
          <w:sz w:val="20"/>
          <w:szCs w:val="20"/>
        </w:rPr>
        <w:t>capacidades digitales:</w:t>
      </w:r>
      <w:r w:rsidR="00E146D3">
        <w:rPr>
          <w:rFonts w:ascii="Arial" w:eastAsia="Arial" w:hAnsi="Arial" w:cs="Arial"/>
          <w:sz w:val="20"/>
          <w:szCs w:val="20"/>
        </w:rPr>
        <w:t xml:space="preserve"> información</w:t>
      </w:r>
      <w:r>
        <w:rPr>
          <w:rFonts w:ascii="Arial" w:eastAsia="Arial" w:hAnsi="Arial" w:cs="Arial"/>
          <w:sz w:val="20"/>
          <w:szCs w:val="20"/>
        </w:rPr>
        <w:t xml:space="preserve"> y </w:t>
      </w:r>
      <w:r w:rsidR="00E146D3">
        <w:rPr>
          <w:rFonts w:ascii="Arial" w:eastAsia="Arial" w:hAnsi="Arial" w:cs="Arial"/>
          <w:sz w:val="20"/>
          <w:szCs w:val="20"/>
        </w:rPr>
        <w:t>presentación</w:t>
      </w:r>
      <w:r>
        <w:rPr>
          <w:rFonts w:ascii="Arial" w:eastAsia="Arial" w:hAnsi="Arial" w:cs="Arial"/>
          <w:sz w:val="22"/>
          <w:szCs w:val="22"/>
        </w:rPr>
        <w:t xml:space="preserve"> </w:t>
      </w:r>
    </w:p>
    <w:p w:rsidR="00B70995" w:rsidRDefault="008D7924">
      <w:pPr>
        <w:keepNext/>
        <w:pBdr>
          <w:top w:val="single" w:sz="24" w:space="1" w:color="000000"/>
          <w:left w:val="single" w:sz="24" w:space="4" w:color="000000"/>
          <w:bottom w:val="single" w:sz="24" w:space="1" w:color="000000"/>
          <w:right w:val="single" w:sz="24" w:space="4" w:color="000000"/>
          <w:between w:val="nil"/>
        </w:pBdr>
        <w:jc w:val="center"/>
        <w:rPr>
          <w:rFonts w:ascii="Arial" w:eastAsia="Arial" w:hAnsi="Arial" w:cs="Arial"/>
          <w:b/>
          <w:color w:val="000000"/>
          <w:sz w:val="22"/>
          <w:szCs w:val="22"/>
        </w:rPr>
      </w:pPr>
      <w:r>
        <w:rPr>
          <w:rFonts w:ascii="Arial" w:eastAsia="Arial" w:hAnsi="Arial" w:cs="Arial"/>
          <w:b/>
          <w:color w:val="000000"/>
          <w:sz w:val="22"/>
          <w:szCs w:val="22"/>
        </w:rPr>
        <w:t>CONTENIDOS</w:t>
      </w:r>
    </w:p>
    <w:p w:rsidR="00B70995" w:rsidRDefault="00B70995">
      <w:pPr>
        <w:rPr>
          <w:rFonts w:ascii="Arial" w:eastAsia="Arial" w:hAnsi="Arial" w:cs="Arial"/>
          <w:sz w:val="22"/>
          <w:szCs w:val="22"/>
        </w:rPr>
      </w:pPr>
    </w:p>
    <w:p w:rsidR="00B70995" w:rsidRDefault="008D7924">
      <w:pPr>
        <w:jc w:val="both"/>
        <w:rPr>
          <w:rFonts w:ascii="Arial" w:eastAsia="Arial" w:hAnsi="Arial" w:cs="Arial"/>
          <w:sz w:val="22"/>
          <w:szCs w:val="22"/>
          <w:u w:val="single"/>
        </w:rPr>
      </w:pPr>
      <w:r>
        <w:rPr>
          <w:rFonts w:ascii="Arial" w:eastAsia="Arial" w:hAnsi="Arial" w:cs="Arial"/>
          <w:b/>
          <w:sz w:val="22"/>
          <w:szCs w:val="22"/>
          <w:u w:val="single"/>
        </w:rPr>
        <w:t>Eje 1: Sistema capitalista globa</w:t>
      </w:r>
      <w:r>
        <w:rPr>
          <w:rFonts w:ascii="Arial" w:eastAsia="Arial" w:hAnsi="Arial" w:cs="Arial"/>
          <w:sz w:val="22"/>
          <w:szCs w:val="22"/>
          <w:u w:val="single"/>
        </w:rPr>
        <w:t>l</w:t>
      </w:r>
    </w:p>
    <w:p w:rsidR="00B70995" w:rsidRDefault="00B70995">
      <w:pPr>
        <w:jc w:val="both"/>
        <w:rPr>
          <w:rFonts w:ascii="Arial" w:eastAsia="Arial" w:hAnsi="Arial" w:cs="Arial"/>
          <w:sz w:val="22"/>
          <w:szCs w:val="22"/>
          <w:u w:val="single"/>
        </w:rPr>
      </w:pPr>
    </w:p>
    <w:p w:rsidR="00B70995" w:rsidRDefault="008D7924">
      <w:pPr>
        <w:jc w:val="both"/>
        <w:rPr>
          <w:rFonts w:ascii="Arial" w:eastAsia="Arial" w:hAnsi="Arial" w:cs="Arial"/>
          <w:sz w:val="20"/>
          <w:szCs w:val="20"/>
        </w:rPr>
      </w:pPr>
      <w:r>
        <w:rPr>
          <w:rFonts w:ascii="Arial" w:eastAsia="Arial" w:hAnsi="Arial" w:cs="Arial"/>
          <w:sz w:val="22"/>
          <w:szCs w:val="22"/>
        </w:rPr>
        <w:t xml:space="preserve"> </w:t>
      </w:r>
      <w:r>
        <w:rPr>
          <w:rFonts w:ascii="Arial" w:eastAsia="Arial" w:hAnsi="Arial" w:cs="Arial"/>
          <w:sz w:val="20"/>
          <w:szCs w:val="20"/>
        </w:rPr>
        <w:t xml:space="preserve"> El capitalismo a través del tiempo y sus modelos territoriales. El estado en el mundo global. Geopolítica de los recursos estratégicos: Agua, gas y petróleo: Necesidad de nuevas fuentes de energías. El turismo. Globalización y la creación de nuevas necesidades. Cambios en el mundo del trabajo: Capitalismo. Innovaciones tecnológicas. Procesos de exclusión social y segregación espacial. La planificación instrumento de desarrollo local y formal de intervenir sobre la realidad espacial y social.</w:t>
      </w:r>
    </w:p>
    <w:p w:rsidR="00B70995" w:rsidRDefault="00B70995">
      <w:pPr>
        <w:jc w:val="both"/>
        <w:rPr>
          <w:rFonts w:ascii="Arial" w:eastAsia="Arial" w:hAnsi="Arial" w:cs="Arial"/>
          <w:sz w:val="20"/>
          <w:szCs w:val="20"/>
        </w:rPr>
      </w:pPr>
    </w:p>
    <w:p w:rsidR="00B70995" w:rsidRDefault="008D7924">
      <w:pPr>
        <w:jc w:val="both"/>
        <w:rPr>
          <w:rFonts w:ascii="Arial" w:eastAsia="Arial" w:hAnsi="Arial" w:cs="Arial"/>
          <w:b/>
          <w:sz w:val="20"/>
          <w:szCs w:val="20"/>
          <w:u w:val="single"/>
        </w:rPr>
      </w:pPr>
      <w:r>
        <w:rPr>
          <w:rFonts w:ascii="Arial" w:eastAsia="Arial" w:hAnsi="Arial" w:cs="Arial"/>
          <w:b/>
          <w:sz w:val="20"/>
          <w:szCs w:val="20"/>
          <w:u w:val="single"/>
        </w:rPr>
        <w:lastRenderedPageBreak/>
        <w:t>Eje 2: Organización territorial urbana y rural</w:t>
      </w:r>
    </w:p>
    <w:p w:rsidR="00B70995" w:rsidRDefault="00B70995">
      <w:pPr>
        <w:jc w:val="both"/>
        <w:rPr>
          <w:rFonts w:ascii="Arial" w:eastAsia="Arial" w:hAnsi="Arial" w:cs="Arial"/>
          <w:b/>
          <w:sz w:val="20"/>
          <w:szCs w:val="20"/>
          <w:u w:val="single"/>
        </w:rPr>
      </w:pPr>
    </w:p>
    <w:p w:rsidR="00B70995" w:rsidRDefault="008D7924">
      <w:pPr>
        <w:jc w:val="both"/>
        <w:rPr>
          <w:rFonts w:ascii="Arial" w:eastAsia="Arial" w:hAnsi="Arial" w:cs="Arial"/>
          <w:sz w:val="20"/>
          <w:szCs w:val="20"/>
        </w:rPr>
      </w:pPr>
      <w:r>
        <w:rPr>
          <w:rFonts w:ascii="Arial" w:eastAsia="Arial" w:hAnsi="Arial" w:cs="Arial"/>
          <w:sz w:val="20"/>
          <w:szCs w:val="20"/>
        </w:rPr>
        <w:t xml:space="preserve">   Configuración de los espacios rurales y urbanos a partir de las transformaciones estructurales a partir de las transformaciones estructurales generadas por los nuevos procesos sociales. Transformación de los territorios rurales: Concentración y centralización de los procesos productivos. Efectos de la reestructuración económica: Pérdida relativa de los sistemas regionales de producción. Deterioro de las condiciones ambientales. Conflictos sociales de las economías exportadoras de materia prima. Las metrópolis, consecuencias en la morfología. Mercados de trabajo –segregación socio-espacial. Ciudades de distintos tamaños. Ciudades multiculturales. El espacio urbano. Nuevos espacios </w:t>
      </w:r>
      <w:r w:rsidR="00E146D3">
        <w:rPr>
          <w:rFonts w:ascii="Arial" w:eastAsia="Arial" w:hAnsi="Arial" w:cs="Arial"/>
          <w:sz w:val="20"/>
          <w:szCs w:val="20"/>
        </w:rPr>
        <w:t>en las ciudades. El espacio urbano</w:t>
      </w:r>
      <w:r>
        <w:rPr>
          <w:rFonts w:ascii="Arial" w:eastAsia="Arial" w:hAnsi="Arial" w:cs="Arial"/>
          <w:sz w:val="20"/>
          <w:szCs w:val="20"/>
        </w:rPr>
        <w:t>.</w:t>
      </w:r>
    </w:p>
    <w:p w:rsidR="00B70995" w:rsidRDefault="00B70995">
      <w:pPr>
        <w:jc w:val="both"/>
        <w:rPr>
          <w:rFonts w:ascii="Arial" w:eastAsia="Arial" w:hAnsi="Arial" w:cs="Arial"/>
          <w:sz w:val="20"/>
          <w:szCs w:val="20"/>
        </w:rPr>
      </w:pPr>
    </w:p>
    <w:p w:rsidR="00B70995" w:rsidRDefault="008D7924">
      <w:pPr>
        <w:jc w:val="both"/>
        <w:rPr>
          <w:rFonts w:ascii="Arial" w:eastAsia="Arial" w:hAnsi="Arial" w:cs="Arial"/>
          <w:b/>
          <w:sz w:val="20"/>
          <w:szCs w:val="20"/>
          <w:u w:val="single"/>
        </w:rPr>
      </w:pPr>
      <w:r>
        <w:rPr>
          <w:rFonts w:ascii="Arial" w:eastAsia="Arial" w:hAnsi="Arial" w:cs="Arial"/>
          <w:b/>
          <w:sz w:val="20"/>
          <w:szCs w:val="20"/>
          <w:u w:val="single"/>
        </w:rPr>
        <w:t>Eje 3: La circulación de bienes y servicios en el nuevo mundo global</w:t>
      </w:r>
    </w:p>
    <w:p w:rsidR="00B70995" w:rsidRDefault="00B70995">
      <w:pPr>
        <w:jc w:val="both"/>
        <w:rPr>
          <w:rFonts w:ascii="Arial" w:eastAsia="Arial" w:hAnsi="Arial" w:cs="Arial"/>
          <w:b/>
          <w:sz w:val="20"/>
          <w:szCs w:val="20"/>
          <w:u w:val="single"/>
        </w:rPr>
      </w:pPr>
    </w:p>
    <w:p w:rsidR="00B70995" w:rsidRDefault="008D7924">
      <w:pPr>
        <w:jc w:val="both"/>
        <w:rPr>
          <w:rFonts w:ascii="Arial" w:eastAsia="Arial" w:hAnsi="Arial" w:cs="Arial"/>
          <w:sz w:val="20"/>
          <w:szCs w:val="20"/>
        </w:rPr>
      </w:pPr>
      <w:r>
        <w:rPr>
          <w:rFonts w:ascii="Arial" w:eastAsia="Arial" w:hAnsi="Arial" w:cs="Arial"/>
          <w:sz w:val="20"/>
          <w:szCs w:val="20"/>
        </w:rPr>
        <w:t xml:space="preserve">   El capital financiero como característica de la economía global. Las innovaciones en las telecomunicaciones. Mejoras en los sistemas de transporte. Nuevas formas de apropiación en los territorios. Las redes virtuales y sus consecuencias en hábitos y consumos. La movilidad contemporánea. Los procesos migratorios: causas y consecuencias socio-territoriales.</w:t>
      </w:r>
    </w:p>
    <w:p w:rsidR="00B70995" w:rsidRDefault="00B70995">
      <w:pPr>
        <w:jc w:val="both"/>
        <w:rPr>
          <w:rFonts w:ascii="Arial" w:eastAsia="Arial" w:hAnsi="Arial" w:cs="Arial"/>
          <w:sz w:val="20"/>
          <w:szCs w:val="20"/>
        </w:rPr>
      </w:pPr>
    </w:p>
    <w:p w:rsidR="00B70995" w:rsidRDefault="008D7924">
      <w:pPr>
        <w:jc w:val="both"/>
        <w:rPr>
          <w:rFonts w:ascii="Arial" w:eastAsia="Arial" w:hAnsi="Arial" w:cs="Arial"/>
          <w:b/>
          <w:sz w:val="20"/>
          <w:szCs w:val="20"/>
          <w:u w:val="single"/>
        </w:rPr>
      </w:pPr>
      <w:r>
        <w:rPr>
          <w:rFonts w:ascii="Arial" w:eastAsia="Arial" w:hAnsi="Arial" w:cs="Arial"/>
          <w:b/>
          <w:sz w:val="20"/>
          <w:szCs w:val="20"/>
          <w:u w:val="single"/>
        </w:rPr>
        <w:t>Eje 4: Conflictos territoriales de raíz étnica-identitaria</w:t>
      </w:r>
    </w:p>
    <w:p w:rsidR="00B70995" w:rsidRDefault="00B70995">
      <w:pPr>
        <w:jc w:val="both"/>
        <w:rPr>
          <w:rFonts w:ascii="Arial" w:eastAsia="Arial" w:hAnsi="Arial" w:cs="Arial"/>
          <w:b/>
          <w:sz w:val="20"/>
          <w:szCs w:val="20"/>
          <w:u w:val="single"/>
        </w:rPr>
      </w:pPr>
    </w:p>
    <w:p w:rsidR="00B70995" w:rsidRDefault="008D7924">
      <w:pPr>
        <w:jc w:val="both"/>
        <w:rPr>
          <w:rFonts w:ascii="Arial" w:eastAsia="Arial" w:hAnsi="Arial" w:cs="Arial"/>
          <w:sz w:val="20"/>
          <w:szCs w:val="20"/>
        </w:rPr>
      </w:pPr>
      <w:r>
        <w:rPr>
          <w:rFonts w:ascii="Arial" w:eastAsia="Arial" w:hAnsi="Arial" w:cs="Arial"/>
          <w:sz w:val="20"/>
          <w:szCs w:val="20"/>
        </w:rPr>
        <w:t xml:space="preserve">   Los lugares en la Construcción de la identidad en el mundo global. Los conflictos sociales en torno a los procesos de segregación espacial y fragmentación social y política. La relación entre mundialización de los flujos migratorios y la aparición de sociedades multiculturales y pluriétnicas. El espacio en que se desarrolla la vida cotidiana como un escenario de consensos y conflictos territoriales a escala local y global. </w:t>
      </w:r>
    </w:p>
    <w:p w:rsidR="00B70995" w:rsidRDefault="00B70995">
      <w:pPr>
        <w:jc w:val="both"/>
        <w:rPr>
          <w:rFonts w:ascii="Arial" w:eastAsia="Arial" w:hAnsi="Arial" w:cs="Arial"/>
          <w:sz w:val="20"/>
          <w:szCs w:val="20"/>
        </w:rPr>
      </w:pPr>
    </w:p>
    <w:p w:rsidR="00B70995" w:rsidRDefault="00B70995">
      <w:pPr>
        <w:jc w:val="both"/>
        <w:rPr>
          <w:rFonts w:ascii="Arial" w:eastAsia="Arial" w:hAnsi="Arial" w:cs="Arial"/>
          <w:sz w:val="20"/>
          <w:szCs w:val="20"/>
        </w:rPr>
      </w:pPr>
    </w:p>
    <w:p w:rsidR="00B70995" w:rsidRDefault="008D7924">
      <w:pPr>
        <w:keepNext/>
        <w:pBdr>
          <w:top w:val="single" w:sz="24" w:space="1" w:color="000000"/>
          <w:left w:val="single" w:sz="24" w:space="4" w:color="000000"/>
          <w:bottom w:val="single" w:sz="24" w:space="1" w:color="000000"/>
          <w:right w:val="single" w:sz="24" w:space="4" w:color="000000"/>
          <w:between w:val="nil"/>
        </w:pBdr>
        <w:jc w:val="center"/>
        <w:rPr>
          <w:rFonts w:ascii="Arial" w:eastAsia="Arial" w:hAnsi="Arial" w:cs="Arial"/>
          <w:b/>
          <w:color w:val="000000"/>
          <w:sz w:val="20"/>
          <w:szCs w:val="20"/>
        </w:rPr>
      </w:pPr>
      <w:r>
        <w:rPr>
          <w:rFonts w:ascii="Arial" w:eastAsia="Arial" w:hAnsi="Arial" w:cs="Arial"/>
          <w:b/>
          <w:color w:val="000000"/>
          <w:sz w:val="20"/>
          <w:szCs w:val="20"/>
        </w:rPr>
        <w:t>CRITERIOS DE EVALUACIÓN</w:t>
      </w:r>
    </w:p>
    <w:p w:rsidR="00B70995" w:rsidRDefault="008D7924">
      <w:pPr>
        <w:numPr>
          <w:ilvl w:val="0"/>
          <w:numId w:val="4"/>
        </w:numPr>
        <w:spacing w:line="276" w:lineRule="auto"/>
        <w:rPr>
          <w:sz w:val="20"/>
          <w:szCs w:val="20"/>
        </w:rPr>
      </w:pPr>
      <w:r>
        <w:rPr>
          <w:rFonts w:ascii="Arial" w:eastAsia="Arial" w:hAnsi="Arial" w:cs="Arial"/>
          <w:sz w:val="20"/>
          <w:szCs w:val="20"/>
        </w:rPr>
        <w:t>·         Interpretar y explicar las causas y consecuencias de los procesos sociales, territoriales, culturales a través  de la resolución de actividades de integración.</w:t>
      </w:r>
    </w:p>
    <w:p w:rsidR="00B70995" w:rsidRDefault="008D7924">
      <w:pPr>
        <w:numPr>
          <w:ilvl w:val="0"/>
          <w:numId w:val="4"/>
        </w:numPr>
        <w:spacing w:line="276" w:lineRule="auto"/>
        <w:rPr>
          <w:sz w:val="20"/>
          <w:szCs w:val="20"/>
        </w:rPr>
      </w:pPr>
      <w:r>
        <w:rPr>
          <w:rFonts w:ascii="Arial" w:eastAsia="Arial" w:hAnsi="Arial" w:cs="Arial"/>
          <w:sz w:val="20"/>
          <w:szCs w:val="20"/>
        </w:rPr>
        <w:t>·         Identificar las causas que nos llevan a vivir en un mundo desigual y como se manifiesta en las condiciones de vida y en la organización de los territorios.</w:t>
      </w:r>
    </w:p>
    <w:p w:rsidR="00B70995" w:rsidRDefault="008D7924">
      <w:pPr>
        <w:numPr>
          <w:ilvl w:val="0"/>
          <w:numId w:val="4"/>
        </w:numPr>
        <w:spacing w:line="276" w:lineRule="auto"/>
        <w:rPr>
          <w:sz w:val="20"/>
          <w:szCs w:val="20"/>
        </w:rPr>
      </w:pPr>
      <w:r>
        <w:rPr>
          <w:rFonts w:ascii="Arial" w:eastAsia="Arial" w:hAnsi="Arial" w:cs="Arial"/>
          <w:sz w:val="20"/>
          <w:szCs w:val="20"/>
        </w:rPr>
        <w:t>·         Caracterizar procesos sociales que definen el contexto de la globalización y formas de organización territorial.</w:t>
      </w:r>
    </w:p>
    <w:p w:rsidR="00B70995" w:rsidRDefault="008D7924">
      <w:pPr>
        <w:numPr>
          <w:ilvl w:val="0"/>
          <w:numId w:val="4"/>
        </w:numPr>
        <w:spacing w:line="276" w:lineRule="auto"/>
        <w:rPr>
          <w:sz w:val="20"/>
          <w:szCs w:val="20"/>
        </w:rPr>
      </w:pPr>
      <w:r>
        <w:rPr>
          <w:rFonts w:ascii="Arial" w:eastAsia="Arial" w:hAnsi="Arial" w:cs="Arial"/>
          <w:sz w:val="20"/>
          <w:szCs w:val="20"/>
        </w:rPr>
        <w:t>·         Elaborar informes a partir de la investigación y análisis de la información que brindan las Tic</w:t>
      </w:r>
      <w:proofErr w:type="gramStart"/>
      <w:r>
        <w:rPr>
          <w:rFonts w:ascii="Arial" w:eastAsia="Arial" w:hAnsi="Arial" w:cs="Arial"/>
          <w:sz w:val="20"/>
          <w:szCs w:val="20"/>
        </w:rPr>
        <w:t>..</w:t>
      </w:r>
      <w:proofErr w:type="gramEnd"/>
    </w:p>
    <w:p w:rsidR="00B70995" w:rsidRDefault="008D7924">
      <w:pPr>
        <w:numPr>
          <w:ilvl w:val="0"/>
          <w:numId w:val="4"/>
        </w:numPr>
        <w:spacing w:line="276" w:lineRule="auto"/>
        <w:rPr>
          <w:sz w:val="20"/>
          <w:szCs w:val="20"/>
        </w:rPr>
      </w:pPr>
      <w:r>
        <w:rPr>
          <w:rFonts w:ascii="Arial" w:eastAsia="Arial" w:hAnsi="Arial" w:cs="Arial"/>
          <w:sz w:val="20"/>
          <w:szCs w:val="20"/>
        </w:rPr>
        <w:t>·         Comunicar los resultados de las búsquedas de información a través de exposiciones y puesta en común.</w:t>
      </w:r>
    </w:p>
    <w:p w:rsidR="00B70995" w:rsidRDefault="008D7924">
      <w:pPr>
        <w:numPr>
          <w:ilvl w:val="0"/>
          <w:numId w:val="4"/>
        </w:numPr>
        <w:spacing w:line="276" w:lineRule="auto"/>
        <w:rPr>
          <w:sz w:val="20"/>
          <w:szCs w:val="20"/>
        </w:rPr>
      </w:pPr>
      <w:r>
        <w:rPr>
          <w:rFonts w:ascii="Arial" w:eastAsia="Arial" w:hAnsi="Arial" w:cs="Arial"/>
          <w:sz w:val="20"/>
          <w:szCs w:val="20"/>
        </w:rPr>
        <w:t>·         Reconocer la diferencia territorial como producto de una nueva división del trabajo; sus consecuencias sociales, económicas, políticas y ambientales.</w:t>
      </w:r>
    </w:p>
    <w:p w:rsidR="00B70995" w:rsidRDefault="008D7924">
      <w:pPr>
        <w:numPr>
          <w:ilvl w:val="0"/>
          <w:numId w:val="4"/>
        </w:numPr>
        <w:spacing w:line="276" w:lineRule="auto"/>
        <w:rPr>
          <w:sz w:val="20"/>
          <w:szCs w:val="20"/>
        </w:rPr>
      </w:pPr>
      <w:r>
        <w:rPr>
          <w:rFonts w:ascii="Arial" w:eastAsia="Arial" w:hAnsi="Arial" w:cs="Arial"/>
          <w:sz w:val="20"/>
          <w:szCs w:val="20"/>
        </w:rPr>
        <w:t>·         Aplicar distintos lenguajes geográficos en la representación y comunicación de los procesos que afectan a las sociedades y a los territorios como estructuras en permanente cambio.</w:t>
      </w:r>
    </w:p>
    <w:p w:rsidR="00B70995" w:rsidRDefault="00B70995">
      <w:pPr>
        <w:rPr>
          <w:rFonts w:ascii="Arial" w:eastAsia="Arial" w:hAnsi="Arial" w:cs="Arial"/>
          <w:sz w:val="20"/>
          <w:szCs w:val="20"/>
        </w:rPr>
      </w:pPr>
    </w:p>
    <w:p w:rsidR="00B70995" w:rsidRDefault="008D7924">
      <w:pPr>
        <w:keepNext/>
        <w:pBdr>
          <w:top w:val="single" w:sz="24" w:space="1" w:color="000000"/>
          <w:left w:val="single" w:sz="24" w:space="4" w:color="000000"/>
          <w:bottom w:val="single" w:sz="24" w:space="1" w:color="000000"/>
          <w:right w:val="single" w:sz="24" w:space="4" w:color="000000"/>
          <w:between w:val="nil"/>
        </w:pBdr>
        <w:jc w:val="center"/>
        <w:rPr>
          <w:rFonts w:ascii="Arial" w:eastAsia="Arial" w:hAnsi="Arial" w:cs="Arial"/>
          <w:sz w:val="20"/>
          <w:szCs w:val="20"/>
        </w:rPr>
      </w:pPr>
      <w:r>
        <w:rPr>
          <w:rFonts w:ascii="Arial" w:eastAsia="Arial" w:hAnsi="Arial" w:cs="Arial"/>
          <w:b/>
          <w:color w:val="000000"/>
          <w:sz w:val="20"/>
          <w:szCs w:val="20"/>
        </w:rPr>
        <w:t xml:space="preserve">BIBLIOGRAFÍA DEL ALUMNO </w:t>
      </w:r>
      <w:r>
        <w:rPr>
          <w:rFonts w:ascii="Arial" w:eastAsia="Arial" w:hAnsi="Arial" w:cs="Arial"/>
          <w:sz w:val="20"/>
          <w:szCs w:val="20"/>
        </w:rPr>
        <w:tab/>
      </w:r>
    </w:p>
    <w:p w:rsidR="00B70995" w:rsidRDefault="008D7924">
      <w:pPr>
        <w:numPr>
          <w:ilvl w:val="0"/>
          <w:numId w:val="3"/>
        </w:numPr>
        <w:tabs>
          <w:tab w:val="left" w:pos="3974"/>
        </w:tabs>
        <w:rPr>
          <w:rFonts w:ascii="Arial" w:eastAsia="Arial" w:hAnsi="Arial" w:cs="Arial"/>
          <w:sz w:val="20"/>
          <w:szCs w:val="20"/>
        </w:rPr>
      </w:pPr>
      <w:r>
        <w:rPr>
          <w:rFonts w:ascii="Arial" w:eastAsia="Arial" w:hAnsi="Arial" w:cs="Arial"/>
          <w:sz w:val="20"/>
          <w:szCs w:val="20"/>
        </w:rPr>
        <w:t xml:space="preserve">Territorios del Capitalismo Global  Serie pensar   </w:t>
      </w:r>
    </w:p>
    <w:p w:rsidR="00B70995" w:rsidRDefault="008D7924">
      <w:pPr>
        <w:numPr>
          <w:ilvl w:val="0"/>
          <w:numId w:val="3"/>
        </w:numPr>
        <w:tabs>
          <w:tab w:val="left" w:pos="3974"/>
        </w:tabs>
        <w:rPr>
          <w:rFonts w:ascii="Arial" w:eastAsia="Arial" w:hAnsi="Arial" w:cs="Arial"/>
          <w:sz w:val="20"/>
          <w:szCs w:val="20"/>
        </w:rPr>
      </w:pPr>
      <w:r>
        <w:rPr>
          <w:rFonts w:ascii="Arial" w:eastAsia="Arial" w:hAnsi="Arial" w:cs="Arial"/>
          <w:sz w:val="20"/>
          <w:szCs w:val="20"/>
        </w:rPr>
        <w:t xml:space="preserve">el mundo en la globalización      </w:t>
      </w:r>
      <w:r w:rsidR="00E146D3">
        <w:rPr>
          <w:rFonts w:ascii="Arial" w:eastAsia="Arial" w:hAnsi="Arial" w:cs="Arial"/>
          <w:sz w:val="20"/>
          <w:szCs w:val="20"/>
        </w:rPr>
        <w:t>Ed</w:t>
      </w:r>
      <w:r>
        <w:rPr>
          <w:rFonts w:ascii="Arial" w:eastAsia="Arial" w:hAnsi="Arial" w:cs="Arial"/>
          <w:sz w:val="20"/>
          <w:szCs w:val="20"/>
        </w:rPr>
        <w:t xml:space="preserve"> Santillana </w:t>
      </w:r>
    </w:p>
    <w:p w:rsidR="00B70995" w:rsidRDefault="00B70995">
      <w:pPr>
        <w:tabs>
          <w:tab w:val="left" w:pos="3974"/>
        </w:tabs>
        <w:ind w:left="720"/>
        <w:rPr>
          <w:rFonts w:ascii="Arial" w:eastAsia="Arial" w:hAnsi="Arial" w:cs="Arial"/>
          <w:sz w:val="20"/>
          <w:szCs w:val="20"/>
        </w:rPr>
      </w:pPr>
    </w:p>
    <w:p w:rsidR="00B70995" w:rsidRDefault="00B70995">
      <w:pPr>
        <w:tabs>
          <w:tab w:val="left" w:pos="3974"/>
        </w:tabs>
        <w:ind w:left="720"/>
        <w:rPr>
          <w:rFonts w:ascii="Arial" w:eastAsia="Arial" w:hAnsi="Arial" w:cs="Arial"/>
          <w:sz w:val="20"/>
          <w:szCs w:val="20"/>
        </w:rPr>
      </w:pPr>
    </w:p>
    <w:p w:rsidR="00B70995" w:rsidRDefault="008D7924">
      <w:pPr>
        <w:tabs>
          <w:tab w:val="left" w:pos="3974"/>
        </w:tabs>
        <w:rPr>
          <w:rFonts w:ascii="Arial" w:eastAsia="Arial" w:hAnsi="Arial" w:cs="Arial"/>
          <w:b/>
          <w:sz w:val="20"/>
          <w:szCs w:val="20"/>
        </w:rPr>
      </w:pPr>
      <w:r>
        <w:rPr>
          <w:rFonts w:ascii="Arial" w:eastAsia="Arial" w:hAnsi="Arial" w:cs="Arial"/>
          <w:b/>
          <w:sz w:val="20"/>
          <w:szCs w:val="20"/>
        </w:rPr>
        <w:t xml:space="preserve">ESI: 1º trimestre: </w:t>
      </w:r>
      <w:r>
        <w:rPr>
          <w:rFonts w:ascii="Arial" w:eastAsia="Arial" w:hAnsi="Arial" w:cs="Arial"/>
          <w:sz w:val="20"/>
          <w:szCs w:val="20"/>
        </w:rPr>
        <w:t>Identidad de género</w:t>
      </w:r>
      <w:r>
        <w:rPr>
          <w:rFonts w:ascii="Arial" w:eastAsia="Arial" w:hAnsi="Arial" w:cs="Arial"/>
          <w:b/>
          <w:sz w:val="20"/>
          <w:szCs w:val="20"/>
        </w:rPr>
        <w:t xml:space="preserve"> </w:t>
      </w:r>
      <w:r>
        <w:rPr>
          <w:rFonts w:ascii="Arial" w:eastAsia="Arial" w:hAnsi="Arial" w:cs="Arial"/>
          <w:sz w:val="20"/>
          <w:szCs w:val="20"/>
        </w:rPr>
        <w:t xml:space="preserve">y discriminación   </w:t>
      </w:r>
      <w:r>
        <w:rPr>
          <w:rFonts w:ascii="Arial" w:eastAsia="Arial" w:hAnsi="Arial" w:cs="Arial"/>
          <w:b/>
          <w:sz w:val="20"/>
          <w:szCs w:val="20"/>
        </w:rPr>
        <w:t xml:space="preserve"> </w:t>
      </w:r>
    </w:p>
    <w:p w:rsidR="00B70995" w:rsidRDefault="008D7924">
      <w:pPr>
        <w:tabs>
          <w:tab w:val="left" w:pos="3974"/>
        </w:tabs>
        <w:rPr>
          <w:rFonts w:ascii="Arial" w:eastAsia="Arial" w:hAnsi="Arial" w:cs="Arial"/>
          <w:sz w:val="20"/>
          <w:szCs w:val="20"/>
        </w:rPr>
      </w:pPr>
      <w:r>
        <w:rPr>
          <w:rFonts w:ascii="Arial" w:eastAsia="Arial" w:hAnsi="Arial" w:cs="Arial"/>
          <w:b/>
          <w:sz w:val="20"/>
          <w:szCs w:val="20"/>
        </w:rPr>
        <w:t xml:space="preserve">        2º trimestre: </w:t>
      </w:r>
      <w:r>
        <w:rPr>
          <w:rFonts w:ascii="Arial" w:eastAsia="Arial" w:hAnsi="Arial" w:cs="Arial"/>
          <w:sz w:val="20"/>
          <w:szCs w:val="20"/>
        </w:rPr>
        <w:t>identidad y testimonios</w:t>
      </w:r>
    </w:p>
    <w:p w:rsidR="00B70995" w:rsidRDefault="008D7924">
      <w:pPr>
        <w:tabs>
          <w:tab w:val="left" w:pos="3974"/>
        </w:tabs>
        <w:rPr>
          <w:rFonts w:ascii="Arial" w:eastAsia="Arial" w:hAnsi="Arial" w:cs="Arial"/>
          <w:sz w:val="20"/>
          <w:szCs w:val="20"/>
        </w:rPr>
      </w:pPr>
      <w:r>
        <w:rPr>
          <w:rFonts w:ascii="Arial" w:eastAsia="Arial" w:hAnsi="Arial" w:cs="Arial"/>
          <w:b/>
          <w:sz w:val="20"/>
          <w:szCs w:val="20"/>
        </w:rPr>
        <w:t xml:space="preserve">        3º trimestre: </w:t>
      </w:r>
      <w:r>
        <w:rPr>
          <w:rFonts w:ascii="Arial" w:eastAsia="Arial" w:hAnsi="Arial" w:cs="Arial"/>
          <w:sz w:val="20"/>
          <w:szCs w:val="20"/>
        </w:rPr>
        <w:t xml:space="preserve">estimación y discriminación al adolescente.      </w:t>
      </w:r>
    </w:p>
    <w:p w:rsidR="00B70995" w:rsidRDefault="00B70995">
      <w:pPr>
        <w:jc w:val="both"/>
        <w:rPr>
          <w:rFonts w:ascii="Arial" w:eastAsia="Arial" w:hAnsi="Arial" w:cs="Arial"/>
        </w:rPr>
      </w:pPr>
    </w:p>
    <w:p w:rsidR="00B70995" w:rsidRDefault="008D7924">
      <w:pPr>
        <w:pBdr>
          <w:top w:val="single" w:sz="24" w:space="1" w:color="000000"/>
          <w:left w:val="single" w:sz="24" w:space="4" w:color="000000"/>
          <w:bottom w:val="single" w:sz="24" w:space="1" w:color="000000"/>
          <w:right w:val="single" w:sz="24" w:space="4" w:color="000000"/>
        </w:pBdr>
        <w:rPr>
          <w:rFonts w:ascii="Arial" w:eastAsia="Arial" w:hAnsi="Arial" w:cs="Arial"/>
        </w:rPr>
      </w:pPr>
      <w:r>
        <w:rPr>
          <w:rFonts w:ascii="Arial" w:eastAsia="Arial" w:hAnsi="Arial" w:cs="Arial"/>
          <w:b/>
        </w:rPr>
        <w:t>Firma y aclaración del docente a cargo del espacio curricular:</w:t>
      </w:r>
    </w:p>
    <w:p w:rsidR="00B70995" w:rsidRDefault="008D7924">
      <w:pPr>
        <w:pBdr>
          <w:top w:val="single" w:sz="24" w:space="1" w:color="000000"/>
          <w:left w:val="single" w:sz="24" w:space="4" w:color="000000"/>
          <w:bottom w:val="single" w:sz="24" w:space="1" w:color="000000"/>
          <w:right w:val="single" w:sz="24" w:space="4" w:color="000000"/>
        </w:pBdr>
        <w:rPr>
          <w:rFonts w:ascii="Arial" w:eastAsia="Arial" w:hAnsi="Arial" w:cs="Arial"/>
        </w:rPr>
      </w:pPr>
      <w:r>
        <w:rPr>
          <w:rFonts w:ascii="Arial" w:eastAsia="Arial" w:hAnsi="Arial" w:cs="Arial"/>
          <w:b/>
        </w:rPr>
        <w:t xml:space="preserve">Fecha de presentación: </w:t>
      </w:r>
    </w:p>
    <w:p w:rsidR="00B70995" w:rsidRDefault="00B70995">
      <w:pPr>
        <w:pBdr>
          <w:top w:val="single" w:sz="24" w:space="1" w:color="000000"/>
          <w:left w:val="single" w:sz="24" w:space="4" w:color="000000"/>
          <w:bottom w:val="single" w:sz="24" w:space="1" w:color="000000"/>
          <w:right w:val="single" w:sz="24" w:space="4" w:color="000000"/>
        </w:pBdr>
        <w:rPr>
          <w:rFonts w:ascii="Arial" w:eastAsia="Arial" w:hAnsi="Arial" w:cs="Arial"/>
        </w:rPr>
      </w:pPr>
    </w:p>
    <w:p w:rsidR="00B70995" w:rsidRDefault="008D7924">
      <w:pPr>
        <w:pBdr>
          <w:top w:val="single" w:sz="24" w:space="1" w:color="000000"/>
          <w:left w:val="single" w:sz="24" w:space="4" w:color="000000"/>
          <w:bottom w:val="single" w:sz="24" w:space="1" w:color="000000"/>
          <w:right w:val="single" w:sz="24" w:space="4" w:color="000000"/>
        </w:pBdr>
        <w:rPr>
          <w:rFonts w:ascii="Arial" w:eastAsia="Arial" w:hAnsi="Arial" w:cs="Arial"/>
        </w:rPr>
      </w:pPr>
      <w:r>
        <w:rPr>
          <w:rFonts w:ascii="Arial" w:eastAsia="Arial" w:hAnsi="Arial" w:cs="Arial"/>
          <w:b/>
        </w:rPr>
        <w:t>Vº Bº del equipo Directivo</w:t>
      </w:r>
    </w:p>
    <w:sectPr w:rsidR="00B70995">
      <w:footerReference w:type="default" r:id="rId10"/>
      <w:pgSz w:w="11907" w:h="16840"/>
      <w:pgMar w:top="1134" w:right="1418" w:bottom="1134" w:left="1134" w:header="709" w:footer="10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BA9" w:rsidRDefault="00C93BA9">
      <w:r>
        <w:separator/>
      </w:r>
    </w:p>
  </w:endnote>
  <w:endnote w:type="continuationSeparator" w:id="0">
    <w:p w:rsidR="00C93BA9" w:rsidRDefault="00C9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95" w:rsidRDefault="00B709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BA9" w:rsidRDefault="00C93BA9">
      <w:r>
        <w:separator/>
      </w:r>
    </w:p>
  </w:footnote>
  <w:footnote w:type="continuationSeparator" w:id="0">
    <w:p w:rsidR="00C93BA9" w:rsidRDefault="00C93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57241"/>
    <w:multiLevelType w:val="multilevel"/>
    <w:tmpl w:val="E8B65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767226E"/>
    <w:multiLevelType w:val="multilevel"/>
    <w:tmpl w:val="03ECD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CFE78F5"/>
    <w:multiLevelType w:val="multilevel"/>
    <w:tmpl w:val="60064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DC837D5"/>
    <w:multiLevelType w:val="multilevel"/>
    <w:tmpl w:val="4314B2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70995"/>
    <w:rsid w:val="008D7924"/>
    <w:rsid w:val="00B3346B"/>
    <w:rsid w:val="00B70995"/>
    <w:rsid w:val="00C93BA9"/>
    <w:rsid w:val="00E146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4440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Luffi</cp:lastModifiedBy>
  <cp:revision>2</cp:revision>
  <dcterms:created xsi:type="dcterms:W3CDTF">2019-04-05T10:35:00Z</dcterms:created>
  <dcterms:modified xsi:type="dcterms:W3CDTF">2019-04-05T10:35:00Z</dcterms:modified>
</cp:coreProperties>
</file>